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8F1" w:rsidRPr="009D36A0" w:rsidRDefault="00BE08F1" w:rsidP="00BE08F1">
      <w:pPr>
        <w:pStyle w:val="NoSpacing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BE08F1" w:rsidRDefault="005138F8" w:rsidP="00BE08F1">
      <w:pPr>
        <w:pStyle w:val="NoSpacing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BE08F1">
      <w:pPr>
        <w:pStyle w:val="NoSpacing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BE08F1">
      <w:pPr>
        <w:pStyle w:val="NoSpacing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BE08F1">
      <w:pPr>
        <w:pStyle w:val="NoSpacing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BE08F1">
      <w:pPr>
        <w:pStyle w:val="Heading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NoSpacing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="001A1A2C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BE08F1">
        <w:rPr>
          <w:sz w:val="28"/>
          <w:szCs w:val="28"/>
        </w:rPr>
        <w:t xml:space="preserve"> </w:t>
      </w:r>
      <w:bookmarkStart w:id="0" w:name="_GoBack"/>
      <w:bookmarkEnd w:id="0"/>
      <w:r w:rsidR="001A1A2C">
        <w:rPr>
          <w:sz w:val="28"/>
          <w:szCs w:val="28"/>
        </w:rPr>
        <w:t>___________</w:t>
      </w:r>
      <w:r>
        <w:rPr>
          <w:sz w:val="28"/>
          <w:szCs w:val="28"/>
        </w:rPr>
        <w:t>2020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1A1A2C">
        <w:rPr>
          <w:sz w:val="28"/>
          <w:szCs w:val="28"/>
        </w:rPr>
        <w:t>___</w:t>
      </w:r>
    </w:p>
    <w:p w:rsidR="005138F8" w:rsidRDefault="005138F8" w:rsidP="005138F8">
      <w:pPr>
        <w:pStyle w:val="NoSpacing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 поселения от 2</w:t>
      </w:r>
      <w:r>
        <w:rPr>
          <w:bCs/>
          <w:color w:val="000000"/>
          <w:sz w:val="28"/>
          <w:szCs w:val="28"/>
        </w:rPr>
        <w:t>4</w:t>
      </w:r>
      <w:r w:rsidRPr="00CA533F">
        <w:rPr>
          <w:bCs/>
          <w:color w:val="000000"/>
          <w:sz w:val="28"/>
          <w:szCs w:val="28"/>
        </w:rPr>
        <w:t>.12.201</w:t>
      </w:r>
      <w:r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года №</w:t>
      </w:r>
      <w:r>
        <w:rPr>
          <w:bCs/>
          <w:color w:val="000000"/>
          <w:sz w:val="28"/>
          <w:szCs w:val="28"/>
        </w:rPr>
        <w:t xml:space="preserve"> 86</w:t>
      </w:r>
      <w:r w:rsidRPr="00CA533F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CA533F">
        <w:rPr>
          <w:bCs/>
          <w:color w:val="000000"/>
          <w:sz w:val="28"/>
          <w:szCs w:val="28"/>
        </w:rPr>
        <w:t xml:space="preserve"> год и плановый период 20</w:t>
      </w:r>
      <w:r>
        <w:rPr>
          <w:bCs/>
          <w:color w:val="000000"/>
          <w:sz w:val="28"/>
          <w:szCs w:val="28"/>
        </w:rPr>
        <w:t>21</w:t>
      </w:r>
      <w:r w:rsidRPr="00CA533F">
        <w:rPr>
          <w:bCs/>
          <w:color w:val="000000"/>
          <w:sz w:val="28"/>
          <w:szCs w:val="28"/>
        </w:rPr>
        <w:t xml:space="preserve"> и 20</w:t>
      </w:r>
      <w:r>
        <w:rPr>
          <w:bCs/>
          <w:color w:val="000000"/>
          <w:sz w:val="28"/>
          <w:szCs w:val="28"/>
        </w:rPr>
        <w:t>22</w:t>
      </w:r>
      <w:r w:rsidRPr="00CA533F">
        <w:rPr>
          <w:bCs/>
          <w:color w:val="000000"/>
          <w:sz w:val="28"/>
          <w:szCs w:val="28"/>
        </w:rPr>
        <w:t xml:space="preserve"> годов»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1.Внести в решение Совета поселения от 24.12.201</w:t>
      </w:r>
      <w:r>
        <w:rPr>
          <w:bCs/>
          <w:color w:val="000000"/>
          <w:sz w:val="28"/>
          <w:szCs w:val="28"/>
        </w:rPr>
        <w:t>9</w:t>
      </w:r>
      <w:r w:rsidRPr="00140FF3"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86</w:t>
      </w:r>
      <w:r w:rsidRPr="00140FF3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140FF3">
        <w:rPr>
          <w:bCs/>
          <w:color w:val="000000"/>
          <w:sz w:val="28"/>
          <w:szCs w:val="28"/>
        </w:rPr>
        <w:t xml:space="preserve"> год и плановый период 202</w:t>
      </w:r>
      <w:r>
        <w:rPr>
          <w:bCs/>
          <w:color w:val="000000"/>
          <w:sz w:val="28"/>
          <w:szCs w:val="28"/>
        </w:rPr>
        <w:t>1</w:t>
      </w:r>
      <w:r w:rsidRPr="00140FF3">
        <w:rPr>
          <w:bCs/>
          <w:color w:val="000000"/>
          <w:sz w:val="28"/>
          <w:szCs w:val="28"/>
        </w:rPr>
        <w:t xml:space="preserve"> и 202</w:t>
      </w:r>
      <w:r>
        <w:rPr>
          <w:bCs/>
          <w:color w:val="000000"/>
          <w:sz w:val="28"/>
          <w:szCs w:val="28"/>
        </w:rPr>
        <w:t>2</w:t>
      </w:r>
      <w:r w:rsidRPr="00140FF3">
        <w:rPr>
          <w:bCs/>
          <w:color w:val="000000"/>
          <w:sz w:val="28"/>
          <w:szCs w:val="28"/>
        </w:rPr>
        <w:t xml:space="preserve"> годов», следующие изменения:</w:t>
      </w:r>
    </w:p>
    <w:p w:rsidR="005138F8" w:rsidRPr="00140FF3" w:rsidRDefault="00683EE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Подпункты 1,2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E783F" w:rsidRPr="005A30C7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</w:t>
      </w:r>
      <w:r w:rsidR="008E783F" w:rsidRPr="007B792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98293D" w:rsidRPr="00FE7921">
        <w:rPr>
          <w:sz w:val="28"/>
          <w:szCs w:val="28"/>
        </w:rPr>
        <w:t>13</w:t>
      </w:r>
      <w:r w:rsidR="002628C7">
        <w:rPr>
          <w:sz w:val="28"/>
          <w:szCs w:val="28"/>
        </w:rPr>
        <w:t>5 125,8</w:t>
      </w:r>
      <w:r w:rsidR="008E783F" w:rsidRPr="00FE7921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2628C7">
        <w:rPr>
          <w:sz w:val="28"/>
          <w:szCs w:val="28"/>
        </w:rPr>
        <w:t>90 084,7</w:t>
      </w:r>
      <w:r w:rsidR="008E783F" w:rsidRPr="007B7925">
        <w:rPr>
          <w:sz w:val="28"/>
          <w:szCs w:val="28"/>
        </w:rPr>
        <w:t xml:space="preserve"> тыс. рублей, согласно приложению 1 к настоящему решению;</w:t>
      </w:r>
    </w:p>
    <w:p w:rsidR="005C54A4" w:rsidRDefault="008E783F" w:rsidP="00EA7D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>13</w:t>
      </w:r>
      <w:r w:rsidR="001A1A2C">
        <w:rPr>
          <w:sz w:val="28"/>
          <w:szCs w:val="28"/>
        </w:rPr>
        <w:t>9</w:t>
      </w:r>
      <w:r w:rsidR="002628C7">
        <w:rPr>
          <w:sz w:val="28"/>
          <w:szCs w:val="28"/>
        </w:rPr>
        <w:t> 465,8</w:t>
      </w:r>
      <w:r w:rsidRPr="005A30C7">
        <w:rPr>
          <w:sz w:val="28"/>
          <w:szCs w:val="28"/>
        </w:rPr>
        <w:t xml:space="preserve"> тыс. рублей</w:t>
      </w:r>
      <w:r w:rsidR="006D27E3">
        <w:rPr>
          <w:sz w:val="28"/>
          <w:szCs w:val="28"/>
        </w:rPr>
        <w:t>»</w:t>
      </w:r>
      <w:r w:rsidR="00926AA2">
        <w:rPr>
          <w:sz w:val="28"/>
          <w:szCs w:val="28"/>
        </w:rPr>
        <w:t>.</w:t>
      </w:r>
    </w:p>
    <w:p w:rsidR="002C25B3" w:rsidRPr="00140FF3" w:rsidRDefault="002C25B3" w:rsidP="002C25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Абзац 1 пункта 1 статьи 5</w:t>
      </w:r>
      <w:r w:rsidRPr="00140FF3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2C25B3" w:rsidRPr="002C25B3" w:rsidRDefault="002C25B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C25B3">
        <w:rPr>
          <w:sz w:val="28"/>
          <w:szCs w:val="28"/>
        </w:rPr>
        <w:t>«1.Утвердить общий объем межбюджетных трансфертов, получаемых из бюджета Березовского района в бюджет городского поселения Игрим:</w:t>
      </w:r>
    </w:p>
    <w:p w:rsidR="00A901B7" w:rsidRDefault="002C25B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7921">
        <w:rPr>
          <w:sz w:val="28"/>
          <w:szCs w:val="28"/>
        </w:rPr>
        <w:t xml:space="preserve">на 2020 год </w:t>
      </w:r>
      <w:r w:rsidR="002628C7">
        <w:rPr>
          <w:sz w:val="28"/>
          <w:szCs w:val="28"/>
        </w:rPr>
        <w:t xml:space="preserve"> 90 8</w:t>
      </w:r>
      <w:r w:rsidR="007F02F2" w:rsidRPr="00FE7921">
        <w:rPr>
          <w:sz w:val="28"/>
          <w:szCs w:val="28"/>
        </w:rPr>
        <w:t>36,2</w:t>
      </w:r>
      <w:r w:rsidRPr="00FE7921">
        <w:rPr>
          <w:sz w:val="28"/>
          <w:szCs w:val="28"/>
        </w:rPr>
        <w:t xml:space="preserve"> тыс. рублей согласно приложению 15 к настоящему решению</w:t>
      </w:r>
      <w:r w:rsidR="006D27E3" w:rsidRPr="00FE7921">
        <w:rPr>
          <w:sz w:val="28"/>
          <w:szCs w:val="28"/>
        </w:rPr>
        <w:t>»</w:t>
      </w:r>
      <w:r w:rsidR="00926AA2" w:rsidRPr="00FE7921">
        <w:rPr>
          <w:sz w:val="28"/>
          <w:szCs w:val="28"/>
        </w:rPr>
        <w:t>.</w:t>
      </w:r>
    </w:p>
    <w:p w:rsidR="006D27E3" w:rsidRPr="00140FF3" w:rsidRDefault="00324BC8" w:rsidP="006D27E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1.3</w:t>
      </w:r>
      <w:r w:rsidR="006D27E3">
        <w:rPr>
          <w:bCs/>
          <w:color w:val="000000"/>
          <w:sz w:val="28"/>
          <w:szCs w:val="28"/>
        </w:rPr>
        <w:t>. Пункт 1 статьи 6</w:t>
      </w:r>
      <w:r w:rsidR="006D27E3" w:rsidRPr="00140FF3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2C25B3" w:rsidRDefault="006D27E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D27E3">
        <w:rPr>
          <w:sz w:val="28"/>
          <w:szCs w:val="28"/>
        </w:rPr>
        <w:t>«</w:t>
      </w:r>
      <w:r w:rsidR="002C25B3" w:rsidRPr="006D27E3">
        <w:rPr>
          <w:sz w:val="28"/>
          <w:szCs w:val="28"/>
        </w:rPr>
        <w:t xml:space="preserve">1.Утвердить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2020 год </w:t>
      </w:r>
      <w:r w:rsidR="002628C7">
        <w:rPr>
          <w:sz w:val="28"/>
          <w:szCs w:val="28"/>
        </w:rPr>
        <w:t>в размере 27758,6</w:t>
      </w:r>
      <w:r w:rsidR="002C25B3" w:rsidRPr="00FE7921">
        <w:rPr>
          <w:sz w:val="28"/>
          <w:szCs w:val="28"/>
        </w:rPr>
        <w:t xml:space="preserve"> тыс. рублей согласно приложению 21 к настоящему решению</w:t>
      </w:r>
      <w:r w:rsidR="0087666E" w:rsidRPr="00FE7921">
        <w:rPr>
          <w:sz w:val="28"/>
          <w:szCs w:val="28"/>
        </w:rPr>
        <w:t>»</w:t>
      </w:r>
      <w:r w:rsidR="002C25B3" w:rsidRPr="00FE7921">
        <w:rPr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324BC8">
        <w:rPr>
          <w:sz w:val="28"/>
          <w:szCs w:val="28"/>
        </w:rPr>
        <w:t>4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8E783F">
        <w:rPr>
          <w:sz w:val="28"/>
          <w:szCs w:val="28"/>
        </w:rPr>
        <w:t>20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324BC8">
        <w:rPr>
          <w:color w:val="000000"/>
          <w:sz w:val="28"/>
          <w:szCs w:val="28"/>
        </w:rPr>
        <w:t>5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130FD">
        <w:rPr>
          <w:color w:val="000000"/>
          <w:sz w:val="28"/>
          <w:szCs w:val="28"/>
        </w:rPr>
        <w:t>ородского поселения Игрим на 2020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lastRenderedPageBreak/>
        <w:t>1.</w:t>
      </w:r>
      <w:r w:rsidR="00324BC8">
        <w:rPr>
          <w:color w:val="000000"/>
          <w:sz w:val="28"/>
          <w:szCs w:val="28"/>
        </w:rPr>
        <w:t>6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324BC8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>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103A5C" w:rsidRDefault="005138F8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324BC8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>. Приложение 11 «Ведомственная структура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</w:t>
      </w:r>
      <w:r>
        <w:rPr>
          <w:color w:val="000000"/>
          <w:sz w:val="28"/>
          <w:szCs w:val="28"/>
        </w:rPr>
        <w:t>акции согласно приложению 5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5504C" w:rsidRPr="007F02F2" w:rsidRDefault="00324BC8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1.9</w:t>
      </w:r>
      <w:r w:rsidR="0055504C" w:rsidRPr="007F02F2">
        <w:rPr>
          <w:color w:val="000000"/>
          <w:sz w:val="28"/>
          <w:szCs w:val="28"/>
        </w:rPr>
        <w:t xml:space="preserve">. Приложение 15 «Общий объем межбюджетных трансфертов, получаемых из бюджета Березовского района в бюджет городского поступления Игрим на 2020 год» изложить </w:t>
      </w:r>
      <w:r w:rsidR="00084B54">
        <w:rPr>
          <w:color w:val="000000"/>
          <w:sz w:val="28"/>
          <w:szCs w:val="28"/>
        </w:rPr>
        <w:t>в редакции согласно приложению 6</w:t>
      </w:r>
      <w:r w:rsidR="0055504C" w:rsidRPr="007F02F2">
        <w:rPr>
          <w:color w:val="000000"/>
          <w:sz w:val="28"/>
          <w:szCs w:val="28"/>
        </w:rPr>
        <w:t xml:space="preserve"> к настоящему решению.</w:t>
      </w:r>
    </w:p>
    <w:p w:rsidR="0055504C" w:rsidRDefault="00324BC8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1.10</w:t>
      </w:r>
      <w:r w:rsidR="0055504C">
        <w:rPr>
          <w:color w:val="000000"/>
          <w:sz w:val="28"/>
          <w:szCs w:val="28"/>
        </w:rPr>
        <w:t>. Приложение 21</w:t>
      </w:r>
      <w:r w:rsidR="0055504C" w:rsidRPr="00140FF3">
        <w:rPr>
          <w:color w:val="000000"/>
          <w:sz w:val="28"/>
          <w:szCs w:val="28"/>
        </w:rPr>
        <w:t xml:space="preserve"> «</w:t>
      </w:r>
      <w:r w:rsidR="0055504C">
        <w:rPr>
          <w:sz w:val="28"/>
          <w:szCs w:val="28"/>
        </w:rPr>
        <w:t>Межбюджетные трансферты, предоставляемые</w:t>
      </w:r>
      <w:r w:rsidR="0055504C" w:rsidRPr="006D27E3">
        <w:rPr>
          <w:sz w:val="28"/>
          <w:szCs w:val="28"/>
        </w:rPr>
        <w:t xml:space="preserve"> из бюджета городского поселения Игрим бюджету Березовского района на</w:t>
      </w:r>
      <w:r w:rsidR="0055504C" w:rsidRPr="00140FF3">
        <w:rPr>
          <w:color w:val="000000"/>
          <w:sz w:val="28"/>
          <w:szCs w:val="28"/>
        </w:rPr>
        <w:t xml:space="preserve"> 20</w:t>
      </w:r>
      <w:r w:rsidR="0055504C">
        <w:rPr>
          <w:color w:val="000000"/>
          <w:sz w:val="28"/>
          <w:szCs w:val="28"/>
        </w:rPr>
        <w:t>20</w:t>
      </w:r>
      <w:r w:rsidR="0055504C" w:rsidRPr="00140FF3">
        <w:rPr>
          <w:color w:val="000000"/>
          <w:sz w:val="28"/>
          <w:szCs w:val="28"/>
        </w:rPr>
        <w:t xml:space="preserve"> год» изложить в</w:t>
      </w:r>
      <w:r>
        <w:rPr>
          <w:color w:val="000000"/>
          <w:sz w:val="28"/>
          <w:szCs w:val="28"/>
        </w:rPr>
        <w:t xml:space="preserve"> редакции согласно приложению 7</w:t>
      </w:r>
      <w:r w:rsidR="0055504C"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41479">
      <w:pPr>
        <w:pStyle w:val="ListParagraph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140FF3" w:rsidTr="0036517E">
        <w:tc>
          <w:tcPr>
            <w:tcW w:w="4785" w:type="dxa"/>
          </w:tcPr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138F8" w:rsidRPr="00140FF3" w:rsidRDefault="005138F8" w:rsidP="009D36A0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138F8" w:rsidRPr="00140FF3" w:rsidRDefault="005138F8" w:rsidP="003651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138F8" w:rsidRPr="00CA533F" w:rsidTr="0036517E">
        <w:trPr>
          <w:trHeight w:val="567"/>
        </w:trPr>
        <w:tc>
          <w:tcPr>
            <w:tcW w:w="4785" w:type="dxa"/>
            <w:vAlign w:val="bottom"/>
          </w:tcPr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138F8" w:rsidRPr="00CA533F" w:rsidRDefault="005138F8" w:rsidP="003651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0E" w:rsidRDefault="00922C0E"/>
    <w:sectPr w:rsidR="00922C0E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38F8"/>
    <w:rsid w:val="00084B54"/>
    <w:rsid w:val="000C5CB1"/>
    <w:rsid w:val="00103A5C"/>
    <w:rsid w:val="00141479"/>
    <w:rsid w:val="00171142"/>
    <w:rsid w:val="001A1A2C"/>
    <w:rsid w:val="001A6EFE"/>
    <w:rsid w:val="002628C7"/>
    <w:rsid w:val="002C25B3"/>
    <w:rsid w:val="00324BC8"/>
    <w:rsid w:val="00394FF8"/>
    <w:rsid w:val="003C1F7A"/>
    <w:rsid w:val="00485157"/>
    <w:rsid w:val="005138F8"/>
    <w:rsid w:val="0055504C"/>
    <w:rsid w:val="005C54A4"/>
    <w:rsid w:val="0065407E"/>
    <w:rsid w:val="00683EE8"/>
    <w:rsid w:val="006D27E3"/>
    <w:rsid w:val="007B7925"/>
    <w:rsid w:val="007D5F32"/>
    <w:rsid w:val="007F02F2"/>
    <w:rsid w:val="008130FD"/>
    <w:rsid w:val="0087666E"/>
    <w:rsid w:val="008B3E00"/>
    <w:rsid w:val="008E783F"/>
    <w:rsid w:val="00922C0E"/>
    <w:rsid w:val="00926AA2"/>
    <w:rsid w:val="0096490F"/>
    <w:rsid w:val="0098293D"/>
    <w:rsid w:val="0099674E"/>
    <w:rsid w:val="009D36A0"/>
    <w:rsid w:val="00A901B7"/>
    <w:rsid w:val="00AA3BE6"/>
    <w:rsid w:val="00AC23C8"/>
    <w:rsid w:val="00AF769C"/>
    <w:rsid w:val="00B630C6"/>
    <w:rsid w:val="00BE08F1"/>
    <w:rsid w:val="00C17ACE"/>
    <w:rsid w:val="00C8688C"/>
    <w:rsid w:val="00CB0125"/>
    <w:rsid w:val="00DA37BA"/>
    <w:rsid w:val="00E04534"/>
    <w:rsid w:val="00E617A6"/>
    <w:rsid w:val="00EA4573"/>
    <w:rsid w:val="00EA7DD3"/>
    <w:rsid w:val="00F7764A"/>
    <w:rsid w:val="00FE7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E7547-DD87-4B9A-9C02-0963B3F1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NoSpacing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1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1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77F82-E7BE-4775-BB61-1BA157F6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Admin</cp:lastModifiedBy>
  <cp:revision>37</cp:revision>
  <cp:lastPrinted>2020-09-29T05:55:00Z</cp:lastPrinted>
  <dcterms:created xsi:type="dcterms:W3CDTF">2020-03-15T11:30:00Z</dcterms:created>
  <dcterms:modified xsi:type="dcterms:W3CDTF">2020-09-29T07:09:00Z</dcterms:modified>
</cp:coreProperties>
</file>